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F01" w:rsidRDefault="00CE5F01" w:rsidP="00CE5F01">
      <w:pPr>
        <w:ind w:firstLine="720"/>
        <w:jc w:val="both"/>
        <w:rPr>
          <w:rFonts w:ascii="Times New Roman" w:hAnsi="Times New Roman" w:cs="Times New Roman"/>
          <w:b/>
          <w:sz w:val="24"/>
          <w:szCs w:val="24"/>
        </w:rPr>
      </w:pPr>
      <w:r w:rsidRPr="00AA11AF">
        <w:rPr>
          <w:rFonts w:ascii="Times New Roman" w:hAnsi="Times New Roman" w:cs="Times New Roman"/>
          <w:b/>
          <w:sz w:val="24"/>
          <w:szCs w:val="24"/>
        </w:rPr>
        <w:t xml:space="preserve">                  </w:t>
      </w:r>
    </w:p>
    <w:p w:rsidR="00CE5F01" w:rsidRPr="00AA11AF" w:rsidRDefault="00CE5F01" w:rsidP="00CE5F01">
      <w:pPr>
        <w:ind w:firstLine="720"/>
        <w:jc w:val="both"/>
        <w:rPr>
          <w:rFonts w:ascii="Times New Roman" w:hAnsi="Times New Roman" w:cs="Times New Roman"/>
          <w:b/>
          <w:sz w:val="24"/>
          <w:szCs w:val="24"/>
        </w:rPr>
      </w:pPr>
      <w:r>
        <w:rPr>
          <w:rFonts w:ascii="Times New Roman" w:hAnsi="Times New Roman" w:cs="Times New Roman"/>
          <w:b/>
          <w:sz w:val="24"/>
          <w:szCs w:val="24"/>
        </w:rPr>
        <w:t xml:space="preserve">             </w:t>
      </w:r>
      <w:r w:rsidRPr="00AA11AF">
        <w:rPr>
          <w:rFonts w:ascii="Times New Roman" w:hAnsi="Times New Roman" w:cs="Times New Roman"/>
          <w:b/>
          <w:sz w:val="24"/>
          <w:szCs w:val="24"/>
        </w:rPr>
        <w:t xml:space="preserve">                                     Report</w:t>
      </w:r>
    </w:p>
    <w:p w:rsidR="00CE5F01" w:rsidRDefault="00CE5F01" w:rsidP="00CE5F01">
      <w:pPr>
        <w:ind w:firstLine="720"/>
        <w:jc w:val="both"/>
        <w:rPr>
          <w:rFonts w:ascii="Times New Roman" w:hAnsi="Times New Roman" w:cs="Times New Roman"/>
          <w:sz w:val="24"/>
          <w:szCs w:val="24"/>
        </w:rPr>
      </w:pPr>
      <w:r>
        <w:rPr>
          <w:rFonts w:ascii="Times New Roman" w:hAnsi="Times New Roman" w:cs="Times New Roman"/>
          <w:sz w:val="24"/>
          <w:szCs w:val="24"/>
        </w:rPr>
        <w:t>Pursuant to the circular No. 27-JK (GAD) of 2024 Dated 25-11-2024 issued by General administrative department regarding the celebration of Samvidhan Divas (Constitution Day) on 26</w:t>
      </w:r>
      <w:r w:rsidRPr="00CE5F01">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2024, the college debates and Seminar committee in collaboration with department of History o</w:t>
      </w:r>
      <w:r w:rsidR="00931115">
        <w:rPr>
          <w:rFonts w:ascii="Times New Roman" w:hAnsi="Times New Roman" w:cs="Times New Roman"/>
          <w:sz w:val="24"/>
          <w:szCs w:val="24"/>
        </w:rPr>
        <w:t>rganized</w:t>
      </w:r>
      <w:r>
        <w:rPr>
          <w:rFonts w:ascii="Times New Roman" w:hAnsi="Times New Roman" w:cs="Times New Roman"/>
          <w:sz w:val="24"/>
          <w:szCs w:val="24"/>
        </w:rPr>
        <w:t xml:space="preserve"> celebration of the day in conference hall of the college. The event was attended by faculty and students. Prof. Kowser Ahmad Ganai, Head Department of History spoke extempore on the entire constitution making process. He in his speech underscored importance of constitution making process in India</w:t>
      </w:r>
      <w:r w:rsidR="00931115">
        <w:rPr>
          <w:rFonts w:ascii="Times New Roman" w:hAnsi="Times New Roman" w:cs="Times New Roman"/>
          <w:sz w:val="24"/>
          <w:szCs w:val="24"/>
        </w:rPr>
        <w:t xml:space="preserve"> and expressed view that</w:t>
      </w:r>
      <w:r w:rsidR="00D81AD9">
        <w:rPr>
          <w:rFonts w:ascii="Times New Roman" w:hAnsi="Times New Roman" w:cs="Times New Roman"/>
          <w:sz w:val="24"/>
          <w:szCs w:val="24"/>
        </w:rPr>
        <w:t xml:space="preserve"> it was an answer to Indian critiques who mocked intellectual and legal acumen of Indians</w:t>
      </w:r>
      <w:r>
        <w:rPr>
          <w:rFonts w:ascii="Times New Roman" w:hAnsi="Times New Roman" w:cs="Times New Roman"/>
          <w:sz w:val="24"/>
          <w:szCs w:val="24"/>
        </w:rPr>
        <w:t xml:space="preserve">. </w:t>
      </w:r>
      <w:r w:rsidR="00D81AD9">
        <w:rPr>
          <w:rFonts w:ascii="Times New Roman" w:hAnsi="Times New Roman" w:cs="Times New Roman"/>
          <w:sz w:val="24"/>
          <w:szCs w:val="24"/>
        </w:rPr>
        <w:t xml:space="preserve">The lecture was followed by reading of preamble by all the participants. </w:t>
      </w:r>
      <w:r>
        <w:rPr>
          <w:rFonts w:ascii="Times New Roman" w:hAnsi="Times New Roman" w:cs="Times New Roman"/>
          <w:sz w:val="24"/>
          <w:szCs w:val="24"/>
        </w:rPr>
        <w:t>Few glimpses of the programme as captioned in photographs are:</w:t>
      </w:r>
    </w:p>
    <w:p w:rsidR="00D81AD9" w:rsidRDefault="00463BAC" w:rsidP="00463BAC">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2135" cy="2356339"/>
            <wp:effectExtent l="19050" t="0" r="1465" b="0"/>
            <wp:docPr id="1" name="Picture 0" descr="WhatsApp Image 2024-11-26 at 12.02.5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26 at 12.02.55 PM.jpeg"/>
                    <pic:cNvPicPr/>
                  </pic:nvPicPr>
                  <pic:blipFill>
                    <a:blip r:embed="rId6"/>
                    <a:stretch>
                      <a:fillRect/>
                    </a:stretch>
                  </pic:blipFill>
                  <pic:spPr>
                    <a:xfrm>
                      <a:off x="0" y="0"/>
                      <a:ext cx="5943600" cy="2356920"/>
                    </a:xfrm>
                    <a:prstGeom prst="rect">
                      <a:avLst/>
                    </a:prstGeom>
                  </pic:spPr>
                </pic:pic>
              </a:graphicData>
            </a:graphic>
          </wp:inline>
        </w:drawing>
      </w:r>
      <w:r>
        <w:rPr>
          <w:rFonts w:ascii="Times New Roman" w:hAnsi="Times New Roman" w:cs="Times New Roman"/>
          <w:noProof/>
          <w:sz w:val="24"/>
          <w:szCs w:val="24"/>
        </w:rPr>
        <w:drawing>
          <wp:inline distT="0" distB="0" distL="0" distR="0">
            <wp:extent cx="5942135" cy="2866292"/>
            <wp:effectExtent l="19050" t="0" r="1465" b="0"/>
            <wp:docPr id="2" name="Picture 1" descr="WhatsApp Image 2024-11-26 at 12.02.5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26 at 12.02.56 PM.jpeg"/>
                    <pic:cNvPicPr/>
                  </pic:nvPicPr>
                  <pic:blipFill>
                    <a:blip r:embed="rId7"/>
                    <a:stretch>
                      <a:fillRect/>
                    </a:stretch>
                  </pic:blipFill>
                  <pic:spPr>
                    <a:xfrm>
                      <a:off x="0" y="0"/>
                      <a:ext cx="5943600" cy="2866999"/>
                    </a:xfrm>
                    <a:prstGeom prst="rect">
                      <a:avLst/>
                    </a:prstGeom>
                  </pic:spPr>
                </pic:pic>
              </a:graphicData>
            </a:graphic>
          </wp:inline>
        </w:drawing>
      </w:r>
    </w:p>
    <w:p w:rsidR="001015DF" w:rsidRDefault="001015DF"/>
    <w:p w:rsidR="00463BAC" w:rsidRDefault="00463BAC">
      <w:r>
        <w:rPr>
          <w:noProof/>
        </w:rPr>
        <w:drawing>
          <wp:inline distT="0" distB="0" distL="0" distR="0">
            <wp:extent cx="5942135" cy="2338754"/>
            <wp:effectExtent l="19050" t="0" r="1465" b="0"/>
            <wp:docPr id="3" name="Picture 2" descr="WhatsApp Image 2024-11-26 at 12.02.5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26 at 12.02.53 PM.jpeg"/>
                    <pic:cNvPicPr/>
                  </pic:nvPicPr>
                  <pic:blipFill>
                    <a:blip r:embed="rId8"/>
                    <a:stretch>
                      <a:fillRect/>
                    </a:stretch>
                  </pic:blipFill>
                  <pic:spPr>
                    <a:xfrm>
                      <a:off x="0" y="0"/>
                      <a:ext cx="5943600" cy="2339331"/>
                    </a:xfrm>
                    <a:prstGeom prst="rect">
                      <a:avLst/>
                    </a:prstGeom>
                  </pic:spPr>
                </pic:pic>
              </a:graphicData>
            </a:graphic>
          </wp:inline>
        </w:drawing>
      </w:r>
      <w:r>
        <w:rPr>
          <w:noProof/>
        </w:rPr>
        <w:drawing>
          <wp:inline distT="0" distB="0" distL="0" distR="0">
            <wp:extent cx="5942135" cy="3274354"/>
            <wp:effectExtent l="19050" t="0" r="1465" b="0"/>
            <wp:docPr id="4" name="Picture 3" descr="WhatsApp Image 2024-11-26 at 12.02.55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26 at 12.02.55 PM (1).jpeg"/>
                    <pic:cNvPicPr/>
                  </pic:nvPicPr>
                  <pic:blipFill>
                    <a:blip r:embed="rId9"/>
                    <a:stretch>
                      <a:fillRect/>
                    </a:stretch>
                  </pic:blipFill>
                  <pic:spPr>
                    <a:xfrm>
                      <a:off x="0" y="0"/>
                      <a:ext cx="5943600" cy="3275161"/>
                    </a:xfrm>
                    <a:prstGeom prst="rect">
                      <a:avLst/>
                    </a:prstGeom>
                  </pic:spPr>
                </pic:pic>
              </a:graphicData>
            </a:graphic>
          </wp:inline>
        </w:drawing>
      </w:r>
    </w:p>
    <w:sectPr w:rsidR="00463BAC" w:rsidSect="001015DF">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7D5" w:rsidRDefault="001B77D5" w:rsidP="00CE5F01">
      <w:pPr>
        <w:spacing w:after="0" w:line="240" w:lineRule="auto"/>
      </w:pPr>
      <w:r>
        <w:separator/>
      </w:r>
    </w:p>
  </w:endnote>
  <w:endnote w:type="continuationSeparator" w:id="1">
    <w:p w:rsidR="001B77D5" w:rsidRDefault="001B77D5" w:rsidP="00CE5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7D5" w:rsidRDefault="001B77D5" w:rsidP="00CE5F01">
      <w:pPr>
        <w:spacing w:after="0" w:line="240" w:lineRule="auto"/>
      </w:pPr>
      <w:r>
        <w:separator/>
      </w:r>
    </w:p>
  </w:footnote>
  <w:footnote w:type="continuationSeparator" w:id="1">
    <w:p w:rsidR="001B77D5" w:rsidRDefault="001B77D5" w:rsidP="00CE5F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F01" w:rsidRPr="00110670" w:rsidRDefault="00CE5F01" w:rsidP="00CE5F01">
    <w:pPr>
      <w:spacing w:line="240" w:lineRule="auto"/>
      <w:contextualSpacing/>
      <w:jc w:val="center"/>
    </w:pPr>
    <w:r>
      <w:rPr>
        <w:rFonts w:ascii="Times New Roman" w:hAnsi="Times New Roman" w:cs="Times New Roman"/>
        <w:b/>
        <w:bCs/>
        <w:sz w:val="32"/>
        <w:szCs w:val="32"/>
      </w:rPr>
      <w:t>Office of the Principal</w:t>
    </w:r>
  </w:p>
  <w:p w:rsidR="00CE5F01" w:rsidRDefault="00CE5F01" w:rsidP="00CE5F01">
    <w:pPr>
      <w:tabs>
        <w:tab w:val="center" w:pos="4680"/>
        <w:tab w:val="right" w:pos="9360"/>
      </w:tabs>
      <w:autoSpaceDE w:val="0"/>
      <w:autoSpaceDN w:val="0"/>
      <w:adjustRightInd w:val="0"/>
      <w:spacing w:after="0" w:line="240" w:lineRule="auto"/>
      <w:contextualSpacing/>
      <w:jc w:val="center"/>
      <w:rPr>
        <w:rFonts w:ascii="Times New Roman" w:hAnsi="Times New Roman" w:cs="Times New Roman"/>
        <w:b/>
        <w:bCs/>
        <w:color w:val="002060"/>
        <w:sz w:val="36"/>
        <w:szCs w:val="36"/>
      </w:rPr>
    </w:pPr>
    <w:r>
      <w:rPr>
        <w:rFonts w:ascii="Times New Roman" w:hAnsi="Times New Roman" w:cs="Times New Roman"/>
        <w:b/>
        <w:bCs/>
        <w:color w:val="002060"/>
        <w:sz w:val="28"/>
        <w:szCs w:val="28"/>
      </w:rPr>
      <w:t>Altaf Memorial Govt. Degree College Kilam</w:t>
    </w:r>
  </w:p>
  <w:p w:rsidR="00CE5F01" w:rsidRPr="00CE5F01" w:rsidRDefault="00CE5F01" w:rsidP="00CE5F01">
    <w:pPr>
      <w:autoSpaceDE w:val="0"/>
      <w:autoSpaceDN w:val="0"/>
      <w:adjustRightInd w:val="0"/>
      <w:spacing w:after="0" w:line="240" w:lineRule="auto"/>
      <w:contextualSpacing/>
      <w:jc w:val="center"/>
      <w:rPr>
        <w:rFonts w:ascii="Calibri" w:hAnsi="Calibri" w:cs="Calibri"/>
        <w:b/>
        <w:bCs/>
        <w:color w:val="0000FF"/>
        <w:sz w:val="18"/>
        <w:szCs w:val="18"/>
        <w:u w:val="single"/>
      </w:rPr>
    </w:pPr>
    <w:r>
      <w:rPr>
        <w:rFonts w:ascii="Calibri" w:hAnsi="Calibri" w:cs="Calibri"/>
        <w:b/>
        <w:bCs/>
        <w:sz w:val="18"/>
        <w:szCs w:val="18"/>
        <w:u w:val="single"/>
      </w:rPr>
      <w:t xml:space="preserve">Cell: 9419040661   Email: </w:t>
    </w:r>
    <w:hyperlink r:id="rId1" w:history="1">
      <w:r>
        <w:rPr>
          <w:rFonts w:ascii="Calibri" w:hAnsi="Calibri" w:cs="Calibri"/>
          <w:b/>
          <w:bCs/>
          <w:color w:val="0000FF"/>
          <w:sz w:val="18"/>
          <w:szCs w:val="18"/>
          <w:u w:val="single"/>
        </w:rPr>
        <w:t>principalgdckilam@gmail.com</w:t>
      </w:r>
    </w:hyperlink>
    <w:r>
      <w:rPr>
        <w:rFonts w:ascii="Calibri" w:hAnsi="Calibri" w:cs="Calibri"/>
        <w:b/>
        <w:bCs/>
        <w:sz w:val="18"/>
        <w:szCs w:val="18"/>
        <w:u w:val="single"/>
      </w:rPr>
      <w:t xml:space="preserve"> Website: </w:t>
    </w:r>
    <w:r>
      <w:rPr>
        <w:rFonts w:ascii="Calibri" w:hAnsi="Calibri" w:cs="Calibri"/>
        <w:b/>
        <w:bCs/>
        <w:color w:val="0000FF"/>
        <w:sz w:val="18"/>
        <w:szCs w:val="18"/>
        <w:u w:val="single"/>
      </w:rPr>
      <w:t>www.amgdckilam.edu.in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CE5F01"/>
    <w:rsid w:val="001015DF"/>
    <w:rsid w:val="001B77D5"/>
    <w:rsid w:val="00463BAC"/>
    <w:rsid w:val="00931115"/>
    <w:rsid w:val="00CE5F01"/>
    <w:rsid w:val="00D81A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0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5F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5F01"/>
    <w:rPr>
      <w:rFonts w:eastAsiaTheme="minorEastAsia"/>
    </w:rPr>
  </w:style>
  <w:style w:type="paragraph" w:styleId="Footer">
    <w:name w:val="footer"/>
    <w:basedOn w:val="Normal"/>
    <w:link w:val="FooterChar"/>
    <w:uiPriority w:val="99"/>
    <w:semiHidden/>
    <w:unhideWhenUsed/>
    <w:rsid w:val="00CE5F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5F01"/>
    <w:rPr>
      <w:rFonts w:eastAsiaTheme="minorEastAsia"/>
    </w:rPr>
  </w:style>
  <w:style w:type="paragraph" w:styleId="BalloonText">
    <w:name w:val="Balloon Text"/>
    <w:basedOn w:val="Normal"/>
    <w:link w:val="BalloonTextChar"/>
    <w:uiPriority w:val="99"/>
    <w:semiHidden/>
    <w:unhideWhenUsed/>
    <w:rsid w:val="00463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BAC"/>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hyperlink" Target="mailto:principalgdckil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a-soft</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dc:creator>
  <cp:lastModifiedBy>GDC</cp:lastModifiedBy>
  <cp:revision>3</cp:revision>
  <dcterms:created xsi:type="dcterms:W3CDTF">2024-11-26T08:11:00Z</dcterms:created>
  <dcterms:modified xsi:type="dcterms:W3CDTF">2024-11-26T08:28:00Z</dcterms:modified>
</cp:coreProperties>
</file>