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81B" w:rsidRDefault="007E281B" w:rsidP="00C41351">
      <w:r>
        <w:t>C V</w:t>
      </w:r>
      <w:r w:rsidR="00FC770E">
        <w:tab/>
      </w:r>
      <w:r w:rsidR="00FC770E">
        <w:tab/>
      </w:r>
      <w:r w:rsidR="00FC770E">
        <w:tab/>
      </w:r>
      <w:r w:rsidR="00FC770E">
        <w:tab/>
      </w:r>
      <w:r w:rsidR="00FC770E">
        <w:tab/>
      </w:r>
      <w:r w:rsidR="00FC770E">
        <w:tab/>
      </w:r>
      <w:r w:rsidR="00FC770E">
        <w:rPr>
          <w:noProof/>
          <w:lang w:eastAsia="en-IN"/>
        </w:rPr>
        <w:drawing>
          <wp:inline distT="0" distB="0" distL="0" distR="0">
            <wp:extent cx="929005" cy="1207135"/>
            <wp:effectExtent l="19050" t="0" r="4445" b="0"/>
            <wp:docPr id="1" name="Picture 1" descr="E:\c drive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 drive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70E">
        <w:t xml:space="preserve"> </w:t>
      </w:r>
    </w:p>
    <w:p w:rsidR="005A49D6" w:rsidRDefault="007E281B" w:rsidP="00C41351">
      <w:r>
        <w:t>Name: Shabeer Ahmad Bhat</w:t>
      </w:r>
    </w:p>
    <w:p w:rsidR="00BA6E57" w:rsidRDefault="00BA6E57" w:rsidP="00C41351">
      <w:r>
        <w:t xml:space="preserve">Assistant professor </w:t>
      </w:r>
      <w:r w:rsidR="002E2C27">
        <w:t>Sociology</w:t>
      </w:r>
    </w:p>
    <w:p w:rsidR="00BA6E57" w:rsidRDefault="00BA6E57" w:rsidP="00C41351">
      <w:r>
        <w:t>Department of higher education govt. of Jammu and Kashmir</w:t>
      </w:r>
    </w:p>
    <w:p w:rsidR="00BA6E57" w:rsidRDefault="00BA6E57" w:rsidP="00C41351">
      <w:r>
        <w:t>GDC. Kulgam</w:t>
      </w:r>
    </w:p>
    <w:p w:rsidR="007E281B" w:rsidRDefault="007E281B" w:rsidP="00C41351">
      <w:r>
        <w:t>Email id: bhtshabir@gmail.com</w:t>
      </w:r>
    </w:p>
    <w:p w:rsidR="007E281B" w:rsidRDefault="007E281B" w:rsidP="00C41351">
      <w:r>
        <w:t>Phone number: 9622823017</w:t>
      </w:r>
    </w:p>
    <w:p w:rsidR="00C737FC" w:rsidRDefault="007E281B" w:rsidP="00C41351">
      <w:r>
        <w:t>Educational qualification</w:t>
      </w:r>
    </w:p>
    <w:p w:rsidR="00541524" w:rsidRDefault="00541524" w:rsidP="00C41351">
      <w:pPr>
        <w:ind w:left="1276" w:hanging="1276"/>
      </w:pPr>
      <w:r>
        <w:t xml:space="preserve">M.Phil:  </w:t>
      </w:r>
      <w:r w:rsidR="007B5914">
        <w:t xml:space="preserve">           </w:t>
      </w:r>
      <w:r>
        <w:t xml:space="preserve">2016 </w:t>
      </w:r>
      <w:r w:rsidR="007B5914">
        <w:t>(Theme</w:t>
      </w:r>
      <w:r>
        <w:t xml:space="preserve"> was Socio-economic Impact of Technology and Institutionalisation of Hindu pilgrimage sites of J.k : A case study of Sri Mata Vishnu Devi Shrine,</w:t>
      </w:r>
    </w:p>
    <w:p w:rsidR="00541524" w:rsidRDefault="00541524" w:rsidP="00C41351">
      <w:r>
        <w:t xml:space="preserve">M. A: </w:t>
      </w:r>
      <w:r w:rsidR="007B5914">
        <w:t xml:space="preserve">              </w:t>
      </w:r>
      <w:r>
        <w:t xml:space="preserve">Sociology </w:t>
      </w:r>
      <w:r w:rsidR="007B5914">
        <w:t>from University of Kashmir 2012</w:t>
      </w:r>
    </w:p>
    <w:p w:rsidR="007B5914" w:rsidRDefault="007B5914" w:rsidP="00C41351">
      <w:r>
        <w:t>Qualified        UGC NET JRF, and Set Conducted University of Kashmir,</w:t>
      </w:r>
    </w:p>
    <w:p w:rsidR="007B5914" w:rsidRDefault="007B5914" w:rsidP="00C41351">
      <w:r>
        <w:t>B.A.                Govt. Degree College Kalgan,</w:t>
      </w:r>
    </w:p>
    <w:p w:rsidR="00C737FC" w:rsidRDefault="007E281B" w:rsidP="00C41351">
      <w:r>
        <w:t>Seminars and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8"/>
        <w:gridCol w:w="2998"/>
      </w:tblGrid>
      <w:tr w:rsidR="00C737FC" w:rsidTr="00C737FC">
        <w:tc>
          <w:tcPr>
            <w:tcW w:w="3080" w:type="dxa"/>
          </w:tcPr>
          <w:p w:rsidR="00C737FC" w:rsidRDefault="003A5D39" w:rsidP="00C41351">
            <w:pPr>
              <w:jc w:val="both"/>
            </w:pPr>
            <w:r>
              <w:t>35</w:t>
            </w:r>
            <w:r w:rsidRPr="003A5D39">
              <w:rPr>
                <w:vertAlign w:val="superscript"/>
              </w:rPr>
              <w:t>th</w:t>
            </w:r>
            <w:r>
              <w:t xml:space="preserve"> all </w:t>
            </w:r>
            <w:r w:rsidR="008F7854">
              <w:t>India</w:t>
            </w:r>
            <w:r>
              <w:t xml:space="preserve"> sociological conference </w:t>
            </w:r>
            <w:r w:rsidR="008F7854">
              <w:t>from October 10 t0 12</w:t>
            </w:r>
            <w:r w:rsidR="008F7854" w:rsidRPr="008F7854">
              <w:rPr>
                <w:vertAlign w:val="superscript"/>
              </w:rPr>
              <w:t>th</w:t>
            </w:r>
            <w:r w:rsidR="00C41351">
              <w:t xml:space="preserve"> 2009  presented a paper </w:t>
            </w:r>
            <w:r w:rsidR="008F7854">
              <w:t>Identity development and nation building</w:t>
            </w:r>
          </w:p>
        </w:tc>
        <w:tc>
          <w:tcPr>
            <w:tcW w:w="3081" w:type="dxa"/>
          </w:tcPr>
          <w:p w:rsidR="00C737FC" w:rsidRDefault="002E2C27" w:rsidP="00B92F5D">
            <w:pPr>
              <w:jc w:val="both"/>
            </w:pPr>
            <w:r>
              <w:t>17</w:t>
            </w:r>
            <w:r w:rsidRPr="002E2C27">
              <w:rPr>
                <w:vertAlign w:val="superscript"/>
              </w:rPr>
              <w:t>th</w:t>
            </w:r>
            <w:r>
              <w:t xml:space="preserve"> conference of north west Indian Sociological association 22 23 November 2013  presented a paper issues and challenges of women in family</w:t>
            </w:r>
          </w:p>
        </w:tc>
        <w:tc>
          <w:tcPr>
            <w:tcW w:w="3081" w:type="dxa"/>
          </w:tcPr>
          <w:p w:rsidR="00C737FC" w:rsidRDefault="002E2C27" w:rsidP="00B92F5D">
            <w:pPr>
              <w:jc w:val="both"/>
            </w:pPr>
            <w:r>
              <w:t>11</w:t>
            </w:r>
            <w:r w:rsidRPr="002E2C27">
              <w:rPr>
                <w:vertAlign w:val="superscript"/>
              </w:rPr>
              <w:t>th</w:t>
            </w:r>
            <w:r>
              <w:t xml:space="preserve"> jk science congress 2015 12-14 October 2015 </w:t>
            </w:r>
            <w:r w:rsidR="003E2CB3">
              <w:t>participated and presented a paper</w:t>
            </w:r>
            <w:r w:rsidR="00B92F5D">
              <w:t xml:space="preserve"> in the university of Kashmir </w:t>
            </w:r>
          </w:p>
        </w:tc>
      </w:tr>
      <w:tr w:rsidR="00C737FC" w:rsidTr="00C737FC">
        <w:tc>
          <w:tcPr>
            <w:tcW w:w="3080" w:type="dxa"/>
          </w:tcPr>
          <w:p w:rsidR="00C737FC" w:rsidRDefault="00BA3C98" w:rsidP="001A126F">
            <w:pPr>
              <w:jc w:val="both"/>
            </w:pPr>
            <w:r>
              <w:t xml:space="preserve">International conference Thinkers workshop on decentralization and development </w:t>
            </w:r>
            <w:r w:rsidR="00B92F5D">
              <w:t>from</w:t>
            </w:r>
            <w:r>
              <w:t xml:space="preserve"> 20-21 </w:t>
            </w:r>
            <w:r w:rsidR="001A126F">
              <w:t>January</w:t>
            </w:r>
            <w:r>
              <w:t xml:space="preserve"> 2016</w:t>
            </w:r>
          </w:p>
        </w:tc>
        <w:tc>
          <w:tcPr>
            <w:tcW w:w="3081" w:type="dxa"/>
          </w:tcPr>
          <w:p w:rsidR="00C737FC" w:rsidRDefault="00860AE7" w:rsidP="001A126F">
            <w:pPr>
              <w:jc w:val="both"/>
            </w:pPr>
            <w:r>
              <w:t xml:space="preserve">International conference on local government and rights based development </w:t>
            </w:r>
            <w:r w:rsidR="002E5278">
              <w:t>15-17 may 2015</w:t>
            </w:r>
          </w:p>
        </w:tc>
        <w:tc>
          <w:tcPr>
            <w:tcW w:w="3081" w:type="dxa"/>
          </w:tcPr>
          <w:p w:rsidR="00C737FC" w:rsidRDefault="002E5278" w:rsidP="001A126F">
            <w:pPr>
              <w:jc w:val="both"/>
            </w:pPr>
            <w:r>
              <w:t xml:space="preserve">Ten days research methodology course May 21-30 2013 organized by department of sociology university of Kashmir in collaboration with ICSSR new </w:t>
            </w:r>
            <w:r w:rsidR="001A126F">
              <w:t>Delhi</w:t>
            </w:r>
          </w:p>
        </w:tc>
      </w:tr>
      <w:tr w:rsidR="00C737FC" w:rsidTr="00C737FC">
        <w:tc>
          <w:tcPr>
            <w:tcW w:w="3080" w:type="dxa"/>
          </w:tcPr>
          <w:p w:rsidR="00C737FC" w:rsidRDefault="009C1207" w:rsidP="006B38FB">
            <w:pPr>
              <w:jc w:val="both"/>
            </w:pPr>
            <w:r>
              <w:t>International conference on  cooperative development peace and security in central Asia June 29till July 01 2013 organized by centre of central Asian studies university of Kashmir</w:t>
            </w:r>
          </w:p>
        </w:tc>
        <w:tc>
          <w:tcPr>
            <w:tcW w:w="3081" w:type="dxa"/>
          </w:tcPr>
          <w:p w:rsidR="00C737FC" w:rsidRDefault="009C1207" w:rsidP="006B38FB">
            <w:pPr>
              <w:jc w:val="both"/>
            </w:pPr>
            <w:r>
              <w:t xml:space="preserve">International conference on Muslims democracy and the media challenges and prospectus organized by deptt. Of mass communication and journalism </w:t>
            </w:r>
            <w:r w:rsidR="004530C2">
              <w:t>MANUU Hyderabad on 17-18 march 2015</w:t>
            </w:r>
          </w:p>
        </w:tc>
        <w:tc>
          <w:tcPr>
            <w:tcW w:w="3081" w:type="dxa"/>
          </w:tcPr>
          <w:p w:rsidR="00C737FC" w:rsidRDefault="004C416D" w:rsidP="006B38FB">
            <w:pPr>
              <w:jc w:val="both"/>
            </w:pPr>
            <w:r>
              <w:t xml:space="preserve">Two days national conference on tourism and socio economic complexion of north western India  with special emphasis on jammu and Kashmir 05-06 March 2013 participated and presented a paper </w:t>
            </w:r>
          </w:p>
        </w:tc>
      </w:tr>
      <w:tr w:rsidR="00C737FC" w:rsidTr="00C737FC">
        <w:tc>
          <w:tcPr>
            <w:tcW w:w="3080" w:type="dxa"/>
          </w:tcPr>
          <w:p w:rsidR="00C737FC" w:rsidRDefault="00E0148E" w:rsidP="0002372B">
            <w:pPr>
              <w:jc w:val="both"/>
            </w:pPr>
            <w:r>
              <w:t xml:space="preserve">Two days national seminar on </w:t>
            </w:r>
            <w:r w:rsidR="002918D1">
              <w:t xml:space="preserve">ageing and elderly care :critical issues challenges and the way forward organized by deptt. Of social work university of Kashmir from 29-30 March 2018 </w:t>
            </w:r>
          </w:p>
        </w:tc>
        <w:tc>
          <w:tcPr>
            <w:tcW w:w="3081" w:type="dxa"/>
          </w:tcPr>
          <w:p w:rsidR="00C737FC" w:rsidRDefault="00052D56" w:rsidP="000F46B2">
            <w:pPr>
              <w:jc w:val="both"/>
            </w:pPr>
            <w:r>
              <w:t>Teaching learning centre at central university of Punjab under Pandit Madan Mohan Malaviya national mission on teachers and teaching one week symposium from 10</w:t>
            </w:r>
            <w:r w:rsidRPr="00052D56">
              <w:rPr>
                <w:vertAlign w:val="superscript"/>
              </w:rPr>
              <w:t>th</w:t>
            </w:r>
            <w:r>
              <w:t xml:space="preserve"> September to 15</w:t>
            </w:r>
            <w:r w:rsidRPr="00052D56">
              <w:rPr>
                <w:vertAlign w:val="superscript"/>
              </w:rPr>
              <w:t>th</w:t>
            </w:r>
            <w:r>
              <w:t xml:space="preserve"> September 2018 </w:t>
            </w:r>
          </w:p>
        </w:tc>
        <w:tc>
          <w:tcPr>
            <w:tcW w:w="3081" w:type="dxa"/>
          </w:tcPr>
          <w:p w:rsidR="00C737FC" w:rsidRDefault="00C737FC" w:rsidP="00C41351"/>
        </w:tc>
      </w:tr>
      <w:tr w:rsidR="00C737FC" w:rsidTr="00C737FC">
        <w:tc>
          <w:tcPr>
            <w:tcW w:w="3080" w:type="dxa"/>
          </w:tcPr>
          <w:p w:rsidR="00C737FC" w:rsidRDefault="00C737FC" w:rsidP="00C41351"/>
        </w:tc>
        <w:tc>
          <w:tcPr>
            <w:tcW w:w="3081" w:type="dxa"/>
          </w:tcPr>
          <w:p w:rsidR="00C737FC" w:rsidRDefault="00C737FC" w:rsidP="00C41351"/>
        </w:tc>
        <w:tc>
          <w:tcPr>
            <w:tcW w:w="3081" w:type="dxa"/>
          </w:tcPr>
          <w:p w:rsidR="00C737FC" w:rsidRDefault="00C737FC" w:rsidP="00C41351"/>
        </w:tc>
      </w:tr>
      <w:tr w:rsidR="00C737FC" w:rsidTr="00C737FC">
        <w:tc>
          <w:tcPr>
            <w:tcW w:w="3080" w:type="dxa"/>
          </w:tcPr>
          <w:p w:rsidR="00C737FC" w:rsidRDefault="00C737FC" w:rsidP="00C41351"/>
        </w:tc>
        <w:tc>
          <w:tcPr>
            <w:tcW w:w="3081" w:type="dxa"/>
          </w:tcPr>
          <w:p w:rsidR="00C737FC" w:rsidRDefault="00C737FC" w:rsidP="00C41351"/>
        </w:tc>
        <w:tc>
          <w:tcPr>
            <w:tcW w:w="3081" w:type="dxa"/>
          </w:tcPr>
          <w:p w:rsidR="00C737FC" w:rsidRDefault="00C737FC" w:rsidP="00C41351"/>
        </w:tc>
      </w:tr>
      <w:tr w:rsidR="00C737FC" w:rsidTr="00C737FC">
        <w:tc>
          <w:tcPr>
            <w:tcW w:w="3080" w:type="dxa"/>
          </w:tcPr>
          <w:p w:rsidR="00C737FC" w:rsidRDefault="00C737FC" w:rsidP="00C41351"/>
        </w:tc>
        <w:tc>
          <w:tcPr>
            <w:tcW w:w="3081" w:type="dxa"/>
          </w:tcPr>
          <w:p w:rsidR="00C737FC" w:rsidRDefault="00C737FC" w:rsidP="00C41351"/>
        </w:tc>
        <w:tc>
          <w:tcPr>
            <w:tcW w:w="3081" w:type="dxa"/>
          </w:tcPr>
          <w:p w:rsidR="00C737FC" w:rsidRDefault="00C737FC" w:rsidP="00C41351"/>
        </w:tc>
      </w:tr>
    </w:tbl>
    <w:p w:rsidR="00C737FC" w:rsidRDefault="007E281B" w:rsidP="00C41351">
      <w: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75"/>
        <w:gridCol w:w="2244"/>
        <w:gridCol w:w="2222"/>
      </w:tblGrid>
      <w:tr w:rsidR="00C737FC" w:rsidTr="00C737FC">
        <w:tc>
          <w:tcPr>
            <w:tcW w:w="2310" w:type="dxa"/>
          </w:tcPr>
          <w:p w:rsidR="00C737FC" w:rsidRDefault="009F5651" w:rsidP="00C41351">
            <w:r>
              <w:t>Emergence of market and the role of shrines in jammu and Kashmir:An analytical overview of Mata Vaishnu Devi shrine</w:t>
            </w:r>
          </w:p>
        </w:tc>
        <w:tc>
          <w:tcPr>
            <w:tcW w:w="2310" w:type="dxa"/>
          </w:tcPr>
          <w:p w:rsidR="00C737FC" w:rsidRDefault="00352B9B" w:rsidP="00C41351">
            <w:r>
              <w:t>The international research journal of social science and humanities.</w:t>
            </w:r>
          </w:p>
        </w:tc>
        <w:tc>
          <w:tcPr>
            <w:tcW w:w="2311" w:type="dxa"/>
          </w:tcPr>
          <w:p w:rsidR="00C737FC" w:rsidRDefault="00352B9B" w:rsidP="00C41351">
            <w:r>
              <w:t xml:space="preserve">Vol 4 ,5 may 2015 </w:t>
            </w:r>
            <w:r w:rsidR="001D477C">
              <w:t xml:space="preserve"> page number 100 -117</w:t>
            </w:r>
          </w:p>
        </w:tc>
        <w:tc>
          <w:tcPr>
            <w:tcW w:w="2311" w:type="dxa"/>
          </w:tcPr>
          <w:p w:rsidR="00C737FC" w:rsidRDefault="00352B9B" w:rsidP="00C41351">
            <w:r>
              <w:t>Issn 2320 -4702</w:t>
            </w:r>
          </w:p>
        </w:tc>
      </w:tr>
      <w:tr w:rsidR="00C737FC" w:rsidTr="00C737FC">
        <w:tc>
          <w:tcPr>
            <w:tcW w:w="2310" w:type="dxa"/>
          </w:tcPr>
          <w:p w:rsidR="00C737FC" w:rsidRDefault="00FF07D6" w:rsidP="00C41351">
            <w:r>
              <w:t>Displacement and dislocation in :A sociological overview of northern india and jammu and Kashmir</w:t>
            </w:r>
          </w:p>
        </w:tc>
        <w:tc>
          <w:tcPr>
            <w:tcW w:w="2310" w:type="dxa"/>
          </w:tcPr>
          <w:p w:rsidR="00C737FC" w:rsidRDefault="00FF07D6" w:rsidP="00C41351">
            <w:r>
              <w:t>International journal of multidisciplinary educational research</w:t>
            </w:r>
          </w:p>
        </w:tc>
        <w:tc>
          <w:tcPr>
            <w:tcW w:w="2311" w:type="dxa"/>
          </w:tcPr>
          <w:p w:rsidR="00C737FC" w:rsidRDefault="00FF07D6" w:rsidP="00C41351">
            <w:r>
              <w:t>Volume 3, January 2014</w:t>
            </w:r>
          </w:p>
        </w:tc>
        <w:tc>
          <w:tcPr>
            <w:tcW w:w="2311" w:type="dxa"/>
          </w:tcPr>
          <w:p w:rsidR="00C737FC" w:rsidRDefault="00FF6493" w:rsidP="00C41351">
            <w:r>
              <w:t>ISSN  2277-7881</w:t>
            </w:r>
          </w:p>
        </w:tc>
      </w:tr>
      <w:tr w:rsidR="00C737FC" w:rsidTr="00C737FC">
        <w:tc>
          <w:tcPr>
            <w:tcW w:w="2310" w:type="dxa"/>
          </w:tcPr>
          <w:p w:rsidR="00C737FC" w:rsidRDefault="00FF07D6" w:rsidP="00C41351">
            <w:r>
              <w:t>Issues and chellanges of women in family: A conceptual overview</w:t>
            </w:r>
          </w:p>
        </w:tc>
        <w:tc>
          <w:tcPr>
            <w:tcW w:w="2310" w:type="dxa"/>
          </w:tcPr>
          <w:p w:rsidR="00C737FC" w:rsidRDefault="0023625A" w:rsidP="00C41351">
            <w:r>
              <w:t>International journal of multidisciplinary educational research</w:t>
            </w:r>
          </w:p>
        </w:tc>
        <w:tc>
          <w:tcPr>
            <w:tcW w:w="2311" w:type="dxa"/>
          </w:tcPr>
          <w:p w:rsidR="00C737FC" w:rsidRDefault="0023625A" w:rsidP="00C41351">
            <w:r>
              <w:t>Volume 3, January 2014</w:t>
            </w:r>
          </w:p>
        </w:tc>
        <w:tc>
          <w:tcPr>
            <w:tcW w:w="2311" w:type="dxa"/>
          </w:tcPr>
          <w:p w:rsidR="00C737FC" w:rsidRDefault="007D43E9" w:rsidP="00C41351">
            <w:r>
              <w:t>ISSN  2277-7881</w:t>
            </w:r>
          </w:p>
        </w:tc>
      </w:tr>
      <w:tr w:rsidR="00C737FC" w:rsidTr="00C737FC">
        <w:tc>
          <w:tcPr>
            <w:tcW w:w="2310" w:type="dxa"/>
          </w:tcPr>
          <w:p w:rsidR="00C737FC" w:rsidRDefault="00DC5895" w:rsidP="00C41351">
            <w:r>
              <w:t>Muslims a socially excluded community and the role of international media</w:t>
            </w:r>
          </w:p>
        </w:tc>
        <w:tc>
          <w:tcPr>
            <w:tcW w:w="2310" w:type="dxa"/>
          </w:tcPr>
          <w:p w:rsidR="00C737FC" w:rsidRDefault="00DC5895" w:rsidP="00C41351">
            <w:r>
              <w:t>International journal of innovative and applied research</w:t>
            </w:r>
          </w:p>
        </w:tc>
        <w:tc>
          <w:tcPr>
            <w:tcW w:w="2311" w:type="dxa"/>
          </w:tcPr>
          <w:p w:rsidR="00C737FC" w:rsidRDefault="00DC5895" w:rsidP="00C41351">
            <w:r>
              <w:t>Volume 3 issue 82015</w:t>
            </w:r>
          </w:p>
        </w:tc>
        <w:tc>
          <w:tcPr>
            <w:tcW w:w="2311" w:type="dxa"/>
          </w:tcPr>
          <w:p w:rsidR="00C737FC" w:rsidRDefault="0031179F" w:rsidP="00C41351">
            <w:r>
              <w:t xml:space="preserve">ISSN </w:t>
            </w:r>
            <w:r w:rsidR="00DC5895">
              <w:t xml:space="preserve"> 2348-0319</w:t>
            </w:r>
          </w:p>
        </w:tc>
      </w:tr>
      <w:tr w:rsidR="00C737FC" w:rsidTr="00C737FC">
        <w:tc>
          <w:tcPr>
            <w:tcW w:w="2310" w:type="dxa"/>
          </w:tcPr>
          <w:p w:rsidR="00C737FC" w:rsidRDefault="00975342" w:rsidP="00C41351">
            <w:r>
              <w:t xml:space="preserve">Mapping the socio </w:t>
            </w:r>
            <w:r w:rsidR="00A2576A">
              <w:t>psychological issues of aged :A sociological overview</w:t>
            </w:r>
          </w:p>
        </w:tc>
        <w:tc>
          <w:tcPr>
            <w:tcW w:w="2310" w:type="dxa"/>
          </w:tcPr>
          <w:p w:rsidR="00C737FC" w:rsidRDefault="008B0809" w:rsidP="00C41351">
            <w:r>
              <w:t>International journal of innovative and applied research</w:t>
            </w:r>
          </w:p>
        </w:tc>
        <w:tc>
          <w:tcPr>
            <w:tcW w:w="2311" w:type="dxa"/>
          </w:tcPr>
          <w:p w:rsidR="00C737FC" w:rsidRDefault="00975342" w:rsidP="00C41351">
            <w:r>
              <w:t>Volume 3 issue 9 2015</w:t>
            </w:r>
          </w:p>
        </w:tc>
        <w:tc>
          <w:tcPr>
            <w:tcW w:w="2311" w:type="dxa"/>
          </w:tcPr>
          <w:p w:rsidR="00C737FC" w:rsidRDefault="00975342" w:rsidP="00C41351">
            <w:r>
              <w:t>ISSN  2348-0319</w:t>
            </w:r>
          </w:p>
        </w:tc>
      </w:tr>
      <w:tr w:rsidR="00C737FC" w:rsidTr="00C737FC">
        <w:tc>
          <w:tcPr>
            <w:tcW w:w="2310" w:type="dxa"/>
          </w:tcPr>
          <w:p w:rsidR="00C737FC" w:rsidRDefault="00BA6E57" w:rsidP="00C41351">
            <w:r>
              <w:t>Quest international multidisciplinary research journal</w:t>
            </w:r>
          </w:p>
        </w:tc>
        <w:tc>
          <w:tcPr>
            <w:tcW w:w="2310" w:type="dxa"/>
          </w:tcPr>
          <w:p w:rsidR="00C737FC" w:rsidRDefault="00BA6E57" w:rsidP="00C41351">
            <w:r>
              <w:t>The menace of begging in the cities of Kashmir:A sociological analysis</w:t>
            </w:r>
          </w:p>
        </w:tc>
        <w:tc>
          <w:tcPr>
            <w:tcW w:w="2311" w:type="dxa"/>
          </w:tcPr>
          <w:p w:rsidR="00C737FC" w:rsidRDefault="00BA6E57" w:rsidP="00C41351">
            <w:r>
              <w:t>Vol. 2issue 2 december 2013</w:t>
            </w:r>
          </w:p>
        </w:tc>
        <w:tc>
          <w:tcPr>
            <w:tcW w:w="2311" w:type="dxa"/>
          </w:tcPr>
          <w:p w:rsidR="00C737FC" w:rsidRDefault="00BA6E57" w:rsidP="00C41351">
            <w:r>
              <w:t>ISSN 2278-4497</w:t>
            </w:r>
          </w:p>
        </w:tc>
      </w:tr>
      <w:tr w:rsidR="00C737FC" w:rsidTr="00C737FC">
        <w:tc>
          <w:tcPr>
            <w:tcW w:w="2310" w:type="dxa"/>
          </w:tcPr>
          <w:p w:rsidR="00C737FC" w:rsidRDefault="00BA6E57" w:rsidP="00C41351">
            <w:r>
              <w:t>ACME international journal of multidisciplinary research</w:t>
            </w:r>
          </w:p>
        </w:tc>
        <w:tc>
          <w:tcPr>
            <w:tcW w:w="2310" w:type="dxa"/>
          </w:tcPr>
          <w:p w:rsidR="00C737FC" w:rsidRDefault="00BA6E57" w:rsidP="00C41351">
            <w:r>
              <w:t>Understanding the role of pilgrimage tourism iof Kashmir in turbulent times:A Socio psychological overview of Hazratbal shrine</w:t>
            </w:r>
          </w:p>
        </w:tc>
        <w:tc>
          <w:tcPr>
            <w:tcW w:w="2311" w:type="dxa"/>
          </w:tcPr>
          <w:p w:rsidR="00C737FC" w:rsidRDefault="00BA6E57" w:rsidP="00C41351">
            <w:r>
              <w:t>Vol. 1 issue 12 december 2013</w:t>
            </w:r>
          </w:p>
        </w:tc>
        <w:tc>
          <w:tcPr>
            <w:tcW w:w="2311" w:type="dxa"/>
          </w:tcPr>
          <w:p w:rsidR="00C737FC" w:rsidRDefault="00BA6E57" w:rsidP="00C41351">
            <w:r>
              <w:t>ISSN 2320-236x</w:t>
            </w:r>
          </w:p>
        </w:tc>
      </w:tr>
      <w:tr w:rsidR="00C737FC" w:rsidTr="00C737FC">
        <w:tc>
          <w:tcPr>
            <w:tcW w:w="2310" w:type="dxa"/>
          </w:tcPr>
          <w:p w:rsidR="00C737FC" w:rsidRDefault="00BA6E57" w:rsidP="00C41351">
            <w:r>
              <w:t xml:space="preserve">Research Expo </w:t>
            </w:r>
            <w:r w:rsidR="00AD6917">
              <w:t>international multi disciplinary research journal</w:t>
            </w:r>
          </w:p>
        </w:tc>
        <w:tc>
          <w:tcPr>
            <w:tcW w:w="2310" w:type="dxa"/>
          </w:tcPr>
          <w:p w:rsidR="00C737FC" w:rsidRDefault="00AD6917" w:rsidP="00C41351">
            <w:r>
              <w:t>Issues and chellanges of women as Asha workers and Anganwadi workers in Kashmir: a sociological study</w:t>
            </w:r>
          </w:p>
        </w:tc>
        <w:tc>
          <w:tcPr>
            <w:tcW w:w="2311" w:type="dxa"/>
          </w:tcPr>
          <w:p w:rsidR="00C737FC" w:rsidRDefault="00AD6917" w:rsidP="00C41351">
            <w:r>
              <w:t>Vol. 3 issue 4 december 2013</w:t>
            </w:r>
          </w:p>
        </w:tc>
        <w:tc>
          <w:tcPr>
            <w:tcW w:w="2311" w:type="dxa"/>
          </w:tcPr>
          <w:p w:rsidR="00C737FC" w:rsidRDefault="00AD6917" w:rsidP="00C41351">
            <w:r>
              <w:t>Issn 2250-1630</w:t>
            </w:r>
          </w:p>
        </w:tc>
      </w:tr>
    </w:tbl>
    <w:p w:rsidR="00C737FC" w:rsidRDefault="00F07489" w:rsidP="00C41351">
      <w:r>
        <w:t>Books/</w:t>
      </w:r>
      <w:r w:rsidR="007E281B">
        <w:t>Chapters published in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60"/>
        <w:gridCol w:w="2246"/>
        <w:gridCol w:w="2263"/>
      </w:tblGrid>
      <w:tr w:rsidR="00C737FC" w:rsidTr="00C737FC">
        <w:tc>
          <w:tcPr>
            <w:tcW w:w="2310" w:type="dxa"/>
          </w:tcPr>
          <w:p w:rsidR="00C737FC" w:rsidRDefault="00F112A2" w:rsidP="00F112A2">
            <w:pPr>
              <w:jc w:val="both"/>
            </w:pPr>
            <w:r>
              <w:t xml:space="preserve">Globalization issues and challenges an overview  </w:t>
            </w:r>
            <w:r w:rsidR="00237FDF">
              <w:t xml:space="preserve">by Shabeer Ahmad Bhat </w:t>
            </w:r>
          </w:p>
        </w:tc>
        <w:tc>
          <w:tcPr>
            <w:tcW w:w="2310" w:type="dxa"/>
          </w:tcPr>
          <w:p w:rsidR="00C737FC" w:rsidRDefault="00237FDF" w:rsidP="003E2BFC">
            <w:pPr>
              <w:jc w:val="both"/>
            </w:pPr>
            <w:r>
              <w:t>Publishing date 22</w:t>
            </w:r>
            <w:r w:rsidRPr="00237FDF">
              <w:rPr>
                <w:vertAlign w:val="superscript"/>
              </w:rPr>
              <w:t>nd</w:t>
            </w:r>
            <w:r>
              <w:t xml:space="preserve"> May 2014</w:t>
            </w:r>
          </w:p>
        </w:tc>
        <w:tc>
          <w:tcPr>
            <w:tcW w:w="2311" w:type="dxa"/>
          </w:tcPr>
          <w:p w:rsidR="00C737FC" w:rsidRDefault="003E2BFC" w:rsidP="003E2BFC">
            <w:pPr>
              <w:jc w:val="both"/>
            </w:pPr>
            <w:r>
              <w:t xml:space="preserve">Publishing </w:t>
            </w:r>
            <w:r w:rsidR="002D0D28">
              <w:t xml:space="preserve">house create space independent </w:t>
            </w:r>
            <w:r>
              <w:t xml:space="preserve">publishing platform india </w:t>
            </w:r>
          </w:p>
        </w:tc>
        <w:tc>
          <w:tcPr>
            <w:tcW w:w="2311" w:type="dxa"/>
          </w:tcPr>
          <w:p w:rsidR="00C737FC" w:rsidRDefault="003E2BFC" w:rsidP="002D0D28">
            <w:r>
              <w:t>ISBN-13:978-1499643685</w:t>
            </w:r>
          </w:p>
          <w:p w:rsidR="002D0D28" w:rsidRDefault="002D0D28" w:rsidP="002D0D28">
            <w:r>
              <w:t>ISBN-10:1499643691</w:t>
            </w:r>
          </w:p>
        </w:tc>
      </w:tr>
      <w:tr w:rsidR="00C737FC" w:rsidTr="00C737FC">
        <w:tc>
          <w:tcPr>
            <w:tcW w:w="2310" w:type="dxa"/>
          </w:tcPr>
          <w:p w:rsidR="00C737FC" w:rsidRDefault="00B17E20" w:rsidP="00D52C6A">
            <w:pPr>
              <w:jc w:val="both"/>
            </w:pPr>
            <w:r>
              <w:t xml:space="preserve">Ageing and elderly care Editors Shazia Manzoor and SaimaFarhad </w:t>
            </w:r>
          </w:p>
        </w:tc>
        <w:tc>
          <w:tcPr>
            <w:tcW w:w="2310" w:type="dxa"/>
          </w:tcPr>
          <w:p w:rsidR="00C737FC" w:rsidRDefault="00D52C6A" w:rsidP="00C41351">
            <w:r>
              <w:t>chapter Senior citizens as vulnerable group  in the age of modernization: A sociological interpretations page number 283 t0 299</w:t>
            </w:r>
          </w:p>
        </w:tc>
        <w:tc>
          <w:tcPr>
            <w:tcW w:w="2311" w:type="dxa"/>
          </w:tcPr>
          <w:p w:rsidR="00C737FC" w:rsidRDefault="00D52C6A" w:rsidP="00C41351">
            <w:r>
              <w:t xml:space="preserve">Publishing date December 2 2018 </w:t>
            </w:r>
          </w:p>
        </w:tc>
        <w:tc>
          <w:tcPr>
            <w:tcW w:w="2311" w:type="dxa"/>
          </w:tcPr>
          <w:p w:rsidR="00C737FC" w:rsidRDefault="00D52C6A" w:rsidP="00C41351">
            <w:r>
              <w:t>ISBN 978-81-934190-8-3</w:t>
            </w:r>
          </w:p>
        </w:tc>
      </w:tr>
      <w:tr w:rsidR="00C737FC" w:rsidTr="00C737FC">
        <w:tc>
          <w:tcPr>
            <w:tcW w:w="2310" w:type="dxa"/>
          </w:tcPr>
          <w:p w:rsidR="00C737FC" w:rsidRDefault="00E83810" w:rsidP="00E83810">
            <w:pPr>
              <w:jc w:val="both"/>
            </w:pPr>
            <w:r>
              <w:t xml:space="preserve">Ingredents of Sociology Themes and paradigms Editors Dr. Elias Olukorede Wahab and dr. Amit Bhowmick </w:t>
            </w:r>
          </w:p>
        </w:tc>
        <w:tc>
          <w:tcPr>
            <w:tcW w:w="2310" w:type="dxa"/>
          </w:tcPr>
          <w:p w:rsidR="00C737FC" w:rsidRDefault="00E83810" w:rsidP="00C41351">
            <w:r>
              <w:t xml:space="preserve">Chapter pilgrimage tourism and sociology of religion </w:t>
            </w:r>
          </w:p>
        </w:tc>
        <w:tc>
          <w:tcPr>
            <w:tcW w:w="2311" w:type="dxa"/>
          </w:tcPr>
          <w:p w:rsidR="00C737FC" w:rsidRDefault="00E83810" w:rsidP="00C41351">
            <w:r>
              <w:t xml:space="preserve">Publishing date 2 May 2019 </w:t>
            </w:r>
          </w:p>
        </w:tc>
        <w:tc>
          <w:tcPr>
            <w:tcW w:w="2311" w:type="dxa"/>
          </w:tcPr>
          <w:p w:rsidR="00C737FC" w:rsidRDefault="00E83810" w:rsidP="00C41351">
            <w:r>
              <w:t xml:space="preserve">Delton International Publishing House </w:t>
            </w:r>
          </w:p>
        </w:tc>
      </w:tr>
    </w:tbl>
    <w:p w:rsidR="00E775CD" w:rsidRDefault="00610E4A" w:rsidP="00C41351">
      <w:r>
        <w:t xml:space="preserve">Teaching mentoring </w:t>
      </w:r>
      <w:r w:rsidR="007045FE">
        <w:t>skills: Teaching</w:t>
      </w:r>
      <w:r w:rsidR="00CF273E">
        <w:t xml:space="preserve"> S</w:t>
      </w:r>
      <w:r>
        <w:t>ociology subject at UG level.</w:t>
      </w:r>
    </w:p>
    <w:p w:rsidR="00610E4A" w:rsidRDefault="0037081A" w:rsidP="00C41351">
      <w:r>
        <w:t>Guiding masters students in their internship and help them to identify their future scope.</w:t>
      </w:r>
    </w:p>
    <w:p w:rsidR="007E281B" w:rsidRDefault="007E281B" w:rsidP="00C41351">
      <w:r>
        <w:t>Area of specialization: sociology of religion</w:t>
      </w:r>
    </w:p>
    <w:p w:rsidR="007E281B" w:rsidRDefault="007E281B" w:rsidP="00C41351">
      <w:r>
        <w:t xml:space="preserve">Research area: Pilgrimage tourism with special reference to </w:t>
      </w:r>
      <w:r w:rsidR="007B5914">
        <w:t>Hindu</w:t>
      </w:r>
      <w:r>
        <w:t xml:space="preserve"> pilgrimage tourism</w:t>
      </w:r>
    </w:p>
    <w:p w:rsidR="007E281B" w:rsidRDefault="007E281B" w:rsidP="00C41351">
      <w:r>
        <w:t>Academic referees: Principal</w:t>
      </w:r>
    </w:p>
    <w:p w:rsidR="007E281B" w:rsidRDefault="007E281B" w:rsidP="00C41351"/>
    <w:sectPr w:rsidR="007E281B" w:rsidSect="005A4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B"/>
    <w:rsid w:val="0002372B"/>
    <w:rsid w:val="00052D56"/>
    <w:rsid w:val="00081C47"/>
    <w:rsid w:val="000857A5"/>
    <w:rsid w:val="000F46B2"/>
    <w:rsid w:val="00156B5B"/>
    <w:rsid w:val="001A126F"/>
    <w:rsid w:val="001D477C"/>
    <w:rsid w:val="0023625A"/>
    <w:rsid w:val="00237FDF"/>
    <w:rsid w:val="002918D1"/>
    <w:rsid w:val="00297030"/>
    <w:rsid w:val="002D0D28"/>
    <w:rsid w:val="002E2C27"/>
    <w:rsid w:val="002E5278"/>
    <w:rsid w:val="0031179F"/>
    <w:rsid w:val="00352B9B"/>
    <w:rsid w:val="0037081A"/>
    <w:rsid w:val="003A5D39"/>
    <w:rsid w:val="003E2BFC"/>
    <w:rsid w:val="003E2CB3"/>
    <w:rsid w:val="004530C2"/>
    <w:rsid w:val="004C416D"/>
    <w:rsid w:val="00541524"/>
    <w:rsid w:val="005A49D6"/>
    <w:rsid w:val="00610E4A"/>
    <w:rsid w:val="00635F02"/>
    <w:rsid w:val="006A7AF0"/>
    <w:rsid w:val="006B38FB"/>
    <w:rsid w:val="007045FE"/>
    <w:rsid w:val="007564E8"/>
    <w:rsid w:val="007B5914"/>
    <w:rsid w:val="007D43E9"/>
    <w:rsid w:val="007E281B"/>
    <w:rsid w:val="00860AE7"/>
    <w:rsid w:val="008B0809"/>
    <w:rsid w:val="008F7854"/>
    <w:rsid w:val="00975342"/>
    <w:rsid w:val="009C1207"/>
    <w:rsid w:val="009C6812"/>
    <w:rsid w:val="009F5651"/>
    <w:rsid w:val="00A2576A"/>
    <w:rsid w:val="00AD6917"/>
    <w:rsid w:val="00B17E20"/>
    <w:rsid w:val="00B92F5D"/>
    <w:rsid w:val="00BA3C98"/>
    <w:rsid w:val="00BA6E57"/>
    <w:rsid w:val="00C41351"/>
    <w:rsid w:val="00C737FC"/>
    <w:rsid w:val="00CF273E"/>
    <w:rsid w:val="00D52C6A"/>
    <w:rsid w:val="00DC5895"/>
    <w:rsid w:val="00E0148E"/>
    <w:rsid w:val="00E70D02"/>
    <w:rsid w:val="00E775CD"/>
    <w:rsid w:val="00E83810"/>
    <w:rsid w:val="00F07489"/>
    <w:rsid w:val="00F112A2"/>
    <w:rsid w:val="00FC770E"/>
    <w:rsid w:val="00FF07D6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45FD2-A3A4-9E4D-BBA6-B9B7E3F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Niyaz Khan</cp:lastModifiedBy>
  <cp:revision>2</cp:revision>
  <dcterms:created xsi:type="dcterms:W3CDTF">2023-11-24T18:55:00Z</dcterms:created>
  <dcterms:modified xsi:type="dcterms:W3CDTF">2023-11-24T18:55:00Z</dcterms:modified>
</cp:coreProperties>
</file>